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dokument behandlar höga naturvärden i avverkningsanmälan A 23413-2023 i Högsby kommun som inkom 2023-05-30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mindre bastardsvärmare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6334648, E 549148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