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Detta dokument behandlar höga naturvärden i avverkningsanmälan A 52177-2022 i Högsby kommun som inkom 2022-11-03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6328538, E 542907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