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klagomål behandlar höga naturvärden i avverkningsanmälan A 35075-2023 i Högsby kommun som inkom 2023-08-07 och omfattar 0,7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6327997, E 562547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