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10989-2022 i Högs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