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37269-2018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