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klagomål behandlar höga naturvärden i avverkningsanmälan A 50351-2021 i Torsås kommun som inkom 2021-09-20 och omfattar 1,9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6256685, E 564246 i SWEREF 99 TM.</w:t>
      </w:r>
    </w:p>
    <w:p>
      <w:r>
        <w:t>I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