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klagomål behandlar höga naturvärden i avverkningsanmälan A 831-2022 i Torsås kommun som inkom 2022-01-10 och omfattar 0,5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6244280, E 550500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