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Detta dokument behandlar höga naturvärden i avverkningsanmälan A 24159-2022 i Torsås kommun som inkom 2022-06-13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6261906, E 556429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