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Detta dokument behandlar höga naturvärden i avverkningsanmälan A 44226-2024 i Torsås kommun som inkom 2024-10-08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6251418, E 561424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