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Detta dokument behandlar höga naturvärden i avverkningsanmälan A 44569-2025 i Torsås kommun som inkom 2025-09-17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6262049, E 549665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