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14976-2022 i Torsås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