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dokument behandlar höga naturvärden i avverkningsanmälan A 35769-2025 i Torsås kommun som inkom 2025-07-22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större brunfladdermus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6262350, E 559328 i SWEREF 99 TM.</w:t>
      </w:r>
    </w:p>
    <w:p>
      <w:pPr>
        <w:pStyle w:val="Heading2"/>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