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16688-2025 i Torsås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