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59123-2025 i Torsås kommun</w:t>
      </w:r>
    </w:p>
    <w:p>
      <w:r>
        <w:t>Detta dokument behandlar höga naturvärden i avverkningsanmälan A 59123-2025 i Torsås kommun. Denna avverkningsanmälan inkom 2025-11-27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59123-2025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6257364, E 559848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