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Detta dokument behandlar höga naturvärden i avverkningsanmälan A 8311-2024 i Torsås kommun som inkom 2024-02-28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6262734, E 554345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