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halsbandsflugsnappare, röd glada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halsbandsflugsnappare, röd glada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