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guldlockmossa (S), mindre märgborre (S),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205"/>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31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