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gulsparv, halsbandsflugsnappare, havsörn, röd glada, skogsgås, stare, sångsvan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gulsparv, halsbandsflugsnappare, havsörn, röd glada, skogsgås, stare, sångsvan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