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61865-2020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järnsparv, kungsfågel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järnsparv, kungsfågel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