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klagomål behandlar höga naturvärden i avverkningsanmälan A 24698-2023 i Mörbylånga kommun som inkom 2023-06-07 och omfattar 5,5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6255699, E 585700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