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klagomål behandlar höga naturvärden i avverkningsanmälan A 62231-2023 i Mörbylånga kommun som inkom 2023-12-07 och omfattar 1,6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6287735, E 593601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