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72-2025 i Hultsfr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