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klagomål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6350066, E 547790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