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dokument behandlar höga naturvärden i avverkningsanmälan A 22933-2025 i Hultsfreds kommun. Denna avverkningsanmälan inkom 2025-05-13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