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dokument behandlar höga naturvärden i avverkningsanmälan A 16884-2025 i Hultsfreds kommun som inkom 2025-04-08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åkerrödtoppa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