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dokument behandlar höga naturvärden i avverkningsanmälan A 26805-2026 i Hultsfreds kommun som inkom 2026-06-12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karelsk maskros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7159" cy="5688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07159"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6358966, E 544617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