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dokument behandlar höga naturvärden i avverkningsanmälan A 54307-2025 i Hultsfreds kommun som inkom 2025-11-04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6364341, E 545174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