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dokument behandlar höga naturvärden i avverkningsanmälan A 57001-2024 i Hultsfreds kommun som inkom 2024-12-02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6355346, E 539378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