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Detta dokument behandlar höga naturvärden i avverkningsanmälan A 57173-2024 i Hultsfreds kommun som inkom 2024-12-03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6355877, E 531277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