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som inkom 2025-11-21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6350177, E 544987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skogsduva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skogsduva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