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529-2021 i Hultsfre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