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Detta dokument behandlar höga naturvärden i avverkningsanmälan A 21268-2022 i Hultsfreds kommun som inkom 2022-05-24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6376991, E 548422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strimsporrebagge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