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Detta dokument behandlar höga naturvärden i avverkningsanmälan A 3312-2026 i Hultsfreds kommun som inkom 2026-01-19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6346639, E 541458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