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som inkom 2025-02-14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0227" cy="5688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302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6361140, E 551588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