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12 meter från avverkningsanmälan A 12711-2022 i Hultsfreds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