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2271-2022 i Hultsfreds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