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4254-2024 i Hultsfreds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