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dokument behandlar höga naturvärden i avverkningsanmälan A 53899-2025 i Hultsfreds kommun som inkom 2025-10-31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slåttergubbe (VU), jungfrulin (NT) och skogshare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6366908, E 542420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