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dokument behandlar höga naturvärden i avverkningsanmälan A 8334-2024 i Hultsfreds kommun som inkom 2024-03-01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6345863, E 553480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