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Detta dokument behandlar höga naturvärden i avverkningsanmälan A 57001-2024 i Hultsfreds kommun som inkom 2024-12-02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6355346, E 539378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dvärgtufs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