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46-2021 i Hultsfre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