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37626-2024 i Hultsfreds kommun har hittats 6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