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61709-2022 i Hultsfreds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