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dokument behandlar höga naturvärden i avverkningsanmälan A 55135-2021 i Hultsfreds kommun. Denna avverkningsanmälan inkom 2021-10-05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