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klagomål behandlar höga naturvärden i avverkningsanmälan A 10333-2023 i Hultsfreds kommun som inkom 2023-02-23 och omfattar 5,0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6357295, E 537417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