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klagomål behandlar höga naturvärden i avverkningsanmälan A 15440-2023 i Hultsfreds kommun som inkom 2023-03-31 och omfattar 3,1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6363427, E 551108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