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68096-2021 i Hultsfreds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