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61505-2024 i Mönste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