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41689-2022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