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samrådsanmälan S 2786-2026 i Mönsterås kommun har hittats 14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